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EF60E" w14:textId="77777777" w:rsidR="007A3DE9" w:rsidRPr="007A3DE9" w:rsidRDefault="007A3DE9" w:rsidP="007A3DE9">
      <w:pPr>
        <w:jc w:val="center"/>
        <w:rPr>
          <w:rFonts w:ascii="Times New Roman" w:eastAsia="宋体" w:hAnsi="Times New Roman"/>
        </w:rPr>
      </w:pPr>
      <w:r w:rsidRPr="007A3DE9">
        <w:rPr>
          <w:rFonts w:ascii="Times New Roman" w:eastAsia="宋体" w:hAnsi="Times New Roman"/>
        </w:rPr>
        <w:t>水冷壁气化炉与耐火砖气化炉对比</w:t>
      </w:r>
      <w:r w:rsidR="0056076C">
        <w:rPr>
          <w:rFonts w:ascii="Times New Roman" w:eastAsia="宋体" w:hAnsi="Times New Roman" w:hint="eastAsia"/>
        </w:rPr>
        <w:t>6</w:t>
      </w:r>
      <w:r w:rsidRPr="007A3DE9">
        <w:rPr>
          <w:rFonts w:ascii="Times New Roman" w:eastAsia="宋体" w:hAnsi="Times New Roman" w:hint="eastAsia"/>
        </w:rPr>
        <w:t>——</w:t>
      </w:r>
      <w:r w:rsidR="0056076C">
        <w:rPr>
          <w:rFonts w:ascii="Times New Roman" w:eastAsia="宋体" w:hAnsi="Times New Roman" w:hint="eastAsia"/>
        </w:rPr>
        <w:t>渣口</w:t>
      </w:r>
      <w:r w:rsidR="00CA396B">
        <w:rPr>
          <w:rFonts w:ascii="Times New Roman" w:eastAsia="宋体" w:hAnsi="Times New Roman" w:hint="eastAsia"/>
        </w:rPr>
        <w:t>耐火砖</w:t>
      </w:r>
      <w:r w:rsidR="0056076C">
        <w:rPr>
          <w:rFonts w:ascii="Times New Roman" w:eastAsia="宋体" w:hAnsi="Times New Roman" w:hint="eastAsia"/>
        </w:rPr>
        <w:t>局部</w:t>
      </w:r>
      <w:r w:rsidR="00CA396B">
        <w:rPr>
          <w:rFonts w:ascii="Times New Roman" w:eastAsia="宋体" w:hAnsi="Times New Roman" w:hint="eastAsia"/>
        </w:rPr>
        <w:t>改造为水冷壁</w:t>
      </w:r>
      <w:r w:rsidR="0056076C">
        <w:rPr>
          <w:rFonts w:ascii="Times New Roman" w:eastAsia="宋体" w:hAnsi="Times New Roman" w:hint="eastAsia"/>
        </w:rPr>
        <w:t>可行性</w:t>
      </w:r>
    </w:p>
    <w:p w14:paraId="302219B4" w14:textId="77777777" w:rsidR="007A3DE9" w:rsidRPr="007A3DE9" w:rsidRDefault="007A3DE9" w:rsidP="007A3DE9">
      <w:pPr>
        <w:jc w:val="center"/>
        <w:rPr>
          <w:rFonts w:ascii="Times New Roman" w:eastAsia="宋体" w:hAnsi="Times New Roman"/>
        </w:rPr>
      </w:pPr>
    </w:p>
    <w:p w14:paraId="2740E516" w14:textId="77777777" w:rsidR="007A3DE9" w:rsidRDefault="007A3DE9" w:rsidP="00FD5986">
      <w:pPr>
        <w:jc w:val="left"/>
        <w:rPr>
          <w:rFonts w:ascii="Times New Roman" w:eastAsia="宋体" w:hAnsi="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22"/>
      </w:tblGrid>
      <w:tr w:rsidR="004C6E6F" w14:paraId="6A288B16" w14:textId="77777777" w:rsidTr="004C6E6F">
        <w:tc>
          <w:tcPr>
            <w:tcW w:w="8522" w:type="dxa"/>
            <w:shd w:val="clear" w:color="auto" w:fill="D9D9D9" w:themeFill="background1" w:themeFillShade="D9"/>
          </w:tcPr>
          <w:p w14:paraId="7FA14D89" w14:textId="77777777" w:rsidR="00CE669E" w:rsidRDefault="00BB2AEE" w:rsidP="00E63FF9">
            <w:pPr>
              <w:spacing w:beforeLines="50" w:before="156" w:afterLines="50" w:after="156"/>
              <w:jc w:val="left"/>
              <w:rPr>
                <w:rFonts w:ascii="Times New Roman" w:eastAsia="宋体" w:hAnsi="Times New Roman"/>
              </w:rPr>
            </w:pPr>
            <w:r>
              <w:rPr>
                <w:rFonts w:ascii="Times New Roman" w:eastAsia="宋体" w:hAnsi="Times New Roman" w:hint="eastAsia"/>
              </w:rPr>
              <w:t>现代大型煤化工中普遍应用的</w:t>
            </w:r>
            <w:r w:rsidR="005923AD">
              <w:rPr>
                <w:rFonts w:ascii="Times New Roman" w:eastAsia="宋体" w:hAnsi="Times New Roman" w:hint="eastAsia"/>
              </w:rPr>
              <w:t>水煤浆进料</w:t>
            </w:r>
            <w:r w:rsidR="004C6E6F">
              <w:rPr>
                <w:rFonts w:ascii="Times New Roman" w:eastAsia="宋体" w:hAnsi="Times New Roman" w:hint="eastAsia"/>
              </w:rPr>
              <w:t>液态排渣气流床气化炉，</w:t>
            </w:r>
            <w:r w:rsidR="002D7262">
              <w:rPr>
                <w:rFonts w:ascii="Times New Roman" w:eastAsia="宋体" w:hAnsi="Times New Roman" w:hint="eastAsia"/>
              </w:rPr>
              <w:t>根据</w:t>
            </w:r>
            <w:r w:rsidR="00DD07B8">
              <w:rPr>
                <w:rFonts w:ascii="Times New Roman" w:eastAsia="宋体" w:hAnsi="Times New Roman" w:hint="eastAsia"/>
              </w:rPr>
              <w:t>气化炉</w:t>
            </w:r>
            <w:r w:rsidR="002D7262">
              <w:rPr>
                <w:rFonts w:ascii="Times New Roman" w:eastAsia="宋体" w:hAnsi="Times New Roman" w:hint="eastAsia"/>
              </w:rPr>
              <w:t>隔热衬里</w:t>
            </w:r>
            <w:r w:rsidR="007F3E23">
              <w:rPr>
                <w:rFonts w:ascii="Times New Roman" w:eastAsia="宋体" w:hAnsi="Times New Roman" w:hint="eastAsia"/>
              </w:rPr>
              <w:t>的不同</w:t>
            </w:r>
            <w:r w:rsidR="002D7262">
              <w:rPr>
                <w:rFonts w:ascii="Times New Roman" w:eastAsia="宋体" w:hAnsi="Times New Roman" w:hint="eastAsia"/>
              </w:rPr>
              <w:t>分为水冷壁气化炉和耐火砖气化炉</w:t>
            </w:r>
            <w:r w:rsidR="00CE669E">
              <w:rPr>
                <w:rFonts w:ascii="Times New Roman" w:eastAsia="宋体" w:hAnsi="Times New Roman" w:hint="eastAsia"/>
              </w:rPr>
              <w:t>。</w:t>
            </w:r>
            <w:r w:rsidR="007E2066">
              <w:rPr>
                <w:rFonts w:ascii="Times New Roman" w:eastAsia="宋体" w:hAnsi="Times New Roman" w:hint="eastAsia"/>
              </w:rPr>
              <w:t>水冷壁气化炉</w:t>
            </w:r>
            <w:proofErr w:type="gramStart"/>
            <w:r w:rsidR="007E2066">
              <w:rPr>
                <w:rFonts w:ascii="Times New Roman" w:eastAsia="宋体" w:hAnsi="Times New Roman" w:hint="eastAsia"/>
              </w:rPr>
              <w:t>以废锅流程</w:t>
            </w:r>
            <w:proofErr w:type="gramEnd"/>
            <w:r w:rsidR="007E2066">
              <w:rPr>
                <w:rFonts w:ascii="Times New Roman" w:eastAsia="宋体" w:hAnsi="Times New Roman" w:hint="eastAsia"/>
              </w:rPr>
              <w:t>为主，</w:t>
            </w:r>
            <w:r w:rsidR="008245F9">
              <w:rPr>
                <w:rFonts w:ascii="Times New Roman" w:eastAsia="宋体" w:hAnsi="Times New Roman" w:hint="eastAsia"/>
              </w:rPr>
              <w:t>耐火砖气化</w:t>
            </w:r>
            <w:proofErr w:type="gramStart"/>
            <w:r w:rsidR="008245F9">
              <w:rPr>
                <w:rFonts w:ascii="Times New Roman" w:eastAsia="宋体" w:hAnsi="Times New Roman" w:hint="eastAsia"/>
              </w:rPr>
              <w:t>炉几乎</w:t>
            </w:r>
            <w:proofErr w:type="gramEnd"/>
            <w:r w:rsidR="008245F9">
              <w:rPr>
                <w:rFonts w:ascii="Times New Roman" w:eastAsia="宋体" w:hAnsi="Times New Roman" w:hint="eastAsia"/>
              </w:rPr>
              <w:t>均为水激冷流程。</w:t>
            </w:r>
            <w:r w:rsidR="00905435">
              <w:rPr>
                <w:rFonts w:ascii="Times New Roman" w:eastAsia="宋体" w:hAnsi="Times New Roman" w:hint="eastAsia"/>
              </w:rPr>
              <w:t>本系列将从不同方面对水冷壁</w:t>
            </w:r>
            <w:proofErr w:type="gramStart"/>
            <w:r w:rsidR="00905435">
              <w:rPr>
                <w:rFonts w:ascii="Times New Roman" w:eastAsia="宋体" w:hAnsi="Times New Roman" w:hint="eastAsia"/>
              </w:rPr>
              <w:t>气化炉与耐火砖</w:t>
            </w:r>
            <w:proofErr w:type="gramEnd"/>
            <w:r w:rsidR="00905435">
              <w:rPr>
                <w:rFonts w:ascii="Times New Roman" w:eastAsia="宋体" w:hAnsi="Times New Roman" w:hint="eastAsia"/>
              </w:rPr>
              <w:t>气化炉进行对比。</w:t>
            </w:r>
          </w:p>
        </w:tc>
      </w:tr>
    </w:tbl>
    <w:p w14:paraId="306CB0D2" w14:textId="77777777" w:rsidR="004C6E6F" w:rsidRPr="008245F9" w:rsidRDefault="004C6E6F" w:rsidP="00FD5986">
      <w:pPr>
        <w:jc w:val="left"/>
        <w:rPr>
          <w:rFonts w:ascii="Times New Roman" w:eastAsia="宋体" w:hAnsi="Times New Roman"/>
        </w:rPr>
      </w:pPr>
    </w:p>
    <w:p w14:paraId="54C83C5C" w14:textId="77777777" w:rsidR="00D0653C" w:rsidRDefault="00195EE5" w:rsidP="00D0653C">
      <w:pPr>
        <w:spacing w:afterLines="100" w:after="312"/>
        <w:ind w:firstLineChars="200" w:firstLine="420"/>
        <w:jc w:val="left"/>
        <w:rPr>
          <w:rFonts w:ascii="Times New Roman" w:eastAsia="宋体" w:hAnsi="Times New Roman"/>
        </w:rPr>
      </w:pPr>
      <w:r>
        <w:rPr>
          <w:rFonts w:ascii="Times New Roman" w:eastAsia="宋体" w:hAnsi="Times New Roman" w:hint="eastAsia"/>
        </w:rPr>
        <w:t>前文介绍了</w:t>
      </w:r>
      <w:r w:rsidR="00FB4FE8">
        <w:rPr>
          <w:rFonts w:ascii="Times New Roman" w:eastAsia="宋体" w:hAnsi="Times New Roman" w:hint="eastAsia"/>
        </w:rPr>
        <w:t>将</w:t>
      </w:r>
      <w:r>
        <w:rPr>
          <w:rFonts w:ascii="Times New Roman" w:eastAsia="宋体" w:hAnsi="Times New Roman" w:hint="eastAsia"/>
        </w:rPr>
        <w:t>耐火砖气化炉升级改造为水冷</w:t>
      </w:r>
      <w:proofErr w:type="gramStart"/>
      <w:r>
        <w:rPr>
          <w:rFonts w:ascii="Times New Roman" w:eastAsia="宋体" w:hAnsi="Times New Roman" w:hint="eastAsia"/>
        </w:rPr>
        <w:t>壁废锅</w:t>
      </w:r>
      <w:proofErr w:type="gramEnd"/>
      <w:r>
        <w:rPr>
          <w:rFonts w:ascii="Times New Roman" w:eastAsia="宋体" w:hAnsi="Times New Roman" w:hint="eastAsia"/>
        </w:rPr>
        <w:t>气化炉</w:t>
      </w:r>
      <w:r w:rsidRPr="00CA396B">
        <w:rPr>
          <w:rFonts w:ascii="Times New Roman" w:eastAsia="宋体" w:hAnsi="Times New Roman" w:hint="eastAsia"/>
        </w:rPr>
        <w:t>，可以增加气化炉</w:t>
      </w:r>
      <w:r w:rsidR="005C4AF9">
        <w:rPr>
          <w:rFonts w:ascii="Times New Roman" w:eastAsia="宋体" w:hAnsi="Times New Roman" w:hint="eastAsia"/>
        </w:rPr>
        <w:t>煤种适应性</w:t>
      </w:r>
      <w:r w:rsidRPr="00CA396B">
        <w:rPr>
          <w:rFonts w:ascii="Times New Roman" w:eastAsia="宋体" w:hAnsi="Times New Roman" w:hint="eastAsia"/>
        </w:rPr>
        <w:t>，降低能量消耗和生产成本。</w:t>
      </w:r>
      <w:r w:rsidR="00D0653C">
        <w:rPr>
          <w:rFonts w:ascii="Times New Roman" w:eastAsia="宋体" w:hAnsi="Times New Roman" w:hint="eastAsia"/>
        </w:rPr>
        <w:t>耐火砖</w:t>
      </w:r>
      <w:r w:rsidR="00E46825">
        <w:rPr>
          <w:rFonts w:ascii="Times New Roman" w:eastAsia="宋体" w:hAnsi="Times New Roman" w:hint="eastAsia"/>
        </w:rPr>
        <w:t>气化</w:t>
      </w:r>
      <w:proofErr w:type="gramStart"/>
      <w:r w:rsidR="00E46825">
        <w:rPr>
          <w:rFonts w:ascii="Times New Roman" w:eastAsia="宋体" w:hAnsi="Times New Roman" w:hint="eastAsia"/>
        </w:rPr>
        <w:t>炉</w:t>
      </w:r>
      <w:r w:rsidR="00BD2838">
        <w:rPr>
          <w:rFonts w:ascii="Times New Roman" w:eastAsia="宋体" w:hAnsi="Times New Roman" w:hint="eastAsia"/>
        </w:rPr>
        <w:t>主要</w:t>
      </w:r>
      <w:proofErr w:type="gramEnd"/>
      <w:r w:rsidR="00BD2838">
        <w:rPr>
          <w:rFonts w:ascii="Times New Roman" w:eastAsia="宋体" w:hAnsi="Times New Roman" w:hint="eastAsia"/>
        </w:rPr>
        <w:t>为渣口部分磨损较为严重，</w:t>
      </w:r>
      <w:r w:rsidR="00CB3181">
        <w:rPr>
          <w:rFonts w:ascii="Times New Roman" w:eastAsia="宋体" w:hAnsi="Times New Roman" w:hint="eastAsia"/>
        </w:rPr>
        <w:t>其使用寿命平均仅有</w:t>
      </w:r>
      <w:r w:rsidR="00CB3181">
        <w:rPr>
          <w:rFonts w:ascii="Times New Roman" w:eastAsia="宋体" w:hAnsi="Times New Roman" w:hint="eastAsia"/>
        </w:rPr>
        <w:t>3000~4000h</w:t>
      </w:r>
      <w:r w:rsidR="00CB3181">
        <w:rPr>
          <w:rFonts w:ascii="Times New Roman" w:eastAsia="宋体" w:hAnsi="Times New Roman" w:hint="eastAsia"/>
        </w:rPr>
        <w:t>，每年需要停炉更换</w:t>
      </w:r>
      <w:r w:rsidR="00CB3181">
        <w:rPr>
          <w:rFonts w:ascii="Times New Roman" w:eastAsia="宋体" w:hAnsi="Times New Roman" w:hint="eastAsia"/>
        </w:rPr>
        <w:t>2~3</w:t>
      </w:r>
      <w:r w:rsidR="00CB3181">
        <w:rPr>
          <w:rFonts w:ascii="Times New Roman" w:eastAsia="宋体" w:hAnsi="Times New Roman" w:hint="eastAsia"/>
        </w:rPr>
        <w:t>次，而其余</w:t>
      </w:r>
      <w:proofErr w:type="gramStart"/>
      <w:r w:rsidR="00CB3181">
        <w:rPr>
          <w:rFonts w:ascii="Times New Roman" w:eastAsia="宋体" w:hAnsi="Times New Roman" w:hint="eastAsia"/>
        </w:rPr>
        <w:t>部分锥底砖</w:t>
      </w:r>
      <w:proofErr w:type="gramEnd"/>
      <w:r w:rsidR="00CB3181">
        <w:rPr>
          <w:rFonts w:ascii="Times New Roman" w:eastAsia="宋体" w:hAnsi="Times New Roman" w:hint="eastAsia"/>
        </w:rPr>
        <w:t>使用寿命约</w:t>
      </w:r>
      <w:r w:rsidR="00CB3181">
        <w:rPr>
          <w:rFonts w:ascii="Times New Roman" w:eastAsia="宋体" w:hAnsi="Times New Roman" w:hint="eastAsia"/>
        </w:rPr>
        <w:t>6500h</w:t>
      </w:r>
      <w:r w:rsidR="00CB3181">
        <w:rPr>
          <w:rFonts w:ascii="Times New Roman" w:eastAsia="宋体" w:hAnsi="Times New Roman" w:hint="eastAsia"/>
        </w:rPr>
        <w:t>，</w:t>
      </w:r>
      <w:proofErr w:type="gramStart"/>
      <w:r w:rsidR="00CB3181">
        <w:rPr>
          <w:rFonts w:ascii="Times New Roman" w:eastAsia="宋体" w:hAnsi="Times New Roman" w:hint="eastAsia"/>
        </w:rPr>
        <w:t>筒体砖和</w:t>
      </w:r>
      <w:proofErr w:type="gramEnd"/>
      <w:r w:rsidR="00CB3181">
        <w:rPr>
          <w:rFonts w:ascii="Times New Roman" w:eastAsia="宋体" w:hAnsi="Times New Roman" w:hint="eastAsia"/>
        </w:rPr>
        <w:t>拱顶砖使用寿命约</w:t>
      </w:r>
      <w:r w:rsidR="00CB3181">
        <w:rPr>
          <w:rFonts w:ascii="Times New Roman" w:eastAsia="宋体" w:hAnsi="Times New Roman" w:hint="eastAsia"/>
        </w:rPr>
        <w:t>12000h</w:t>
      </w:r>
      <w:r w:rsidR="00CB3181">
        <w:rPr>
          <w:rFonts w:ascii="Times New Roman" w:eastAsia="宋体" w:hAnsi="Times New Roman" w:hint="eastAsia"/>
        </w:rPr>
        <w:t>。</w:t>
      </w:r>
      <w:r w:rsidR="00BD2838">
        <w:rPr>
          <w:rFonts w:ascii="Times New Roman" w:eastAsia="宋体" w:hAnsi="Times New Roman" w:hint="eastAsia"/>
        </w:rPr>
        <w:t>仅仅</w:t>
      </w:r>
      <w:r w:rsidR="00D0653C">
        <w:rPr>
          <w:rFonts w:ascii="Times New Roman" w:eastAsia="宋体" w:hAnsi="Times New Roman" w:hint="eastAsia"/>
        </w:rPr>
        <w:t>将渣口耐火砖局部更换为水冷壁</w:t>
      </w:r>
      <w:r w:rsidR="00BD2838">
        <w:rPr>
          <w:rFonts w:ascii="Times New Roman" w:eastAsia="宋体" w:hAnsi="Times New Roman" w:hint="eastAsia"/>
        </w:rPr>
        <w:t>的改动最小</w:t>
      </w:r>
      <w:r w:rsidR="00B8046A">
        <w:rPr>
          <w:rFonts w:ascii="Times New Roman" w:eastAsia="宋体" w:hAnsi="Times New Roman" w:hint="eastAsia"/>
        </w:rPr>
        <w:t>、投资较低</w:t>
      </w:r>
      <w:r w:rsidR="00BD2838">
        <w:rPr>
          <w:rFonts w:ascii="Times New Roman" w:eastAsia="宋体" w:hAnsi="Times New Roman" w:hint="eastAsia"/>
        </w:rPr>
        <w:t>，而且</w:t>
      </w:r>
      <w:r w:rsidR="00D0653C">
        <w:rPr>
          <w:rFonts w:ascii="Times New Roman" w:eastAsia="宋体" w:hAnsi="Times New Roman" w:hint="eastAsia"/>
        </w:rPr>
        <w:t>似乎也可以避免耐火砖的劣势，本文将对其可行性进行分析。</w:t>
      </w:r>
    </w:p>
    <w:p w14:paraId="20C0679F" w14:textId="77777777" w:rsidR="005E3D95" w:rsidRDefault="00BD2838" w:rsidP="005E3D95">
      <w:pPr>
        <w:spacing w:afterLines="100" w:after="312"/>
        <w:ind w:firstLineChars="200" w:firstLine="420"/>
        <w:jc w:val="left"/>
        <w:rPr>
          <w:rFonts w:ascii="Times New Roman" w:eastAsia="宋体" w:hAnsi="Times New Roman"/>
        </w:rPr>
      </w:pPr>
      <w:r>
        <w:rPr>
          <w:rFonts w:ascii="Times New Roman" w:eastAsia="宋体" w:hAnsi="Times New Roman" w:hint="eastAsia"/>
        </w:rPr>
        <w:t>仅仅</w:t>
      </w:r>
      <w:r w:rsidR="005E3D95">
        <w:rPr>
          <w:rFonts w:ascii="Times New Roman" w:eastAsia="宋体" w:hAnsi="Times New Roman" w:hint="eastAsia"/>
        </w:rPr>
        <w:t>将渣口耐火砖局部更换为水冷壁，由于水冷壁内冷却水的保护和</w:t>
      </w:r>
      <w:proofErr w:type="gramStart"/>
      <w:r w:rsidR="005E3D95" w:rsidRPr="005E3D95">
        <w:rPr>
          <w:rFonts w:ascii="Times New Roman" w:eastAsia="宋体" w:hAnsi="Times New Roman" w:hint="eastAsia"/>
        </w:rPr>
        <w:t>渣层</w:t>
      </w:r>
      <w:proofErr w:type="gramEnd"/>
      <w:r w:rsidR="005E3D95">
        <w:rPr>
          <w:rFonts w:ascii="Times New Roman" w:eastAsia="宋体" w:hAnsi="Times New Roman" w:hint="eastAsia"/>
        </w:rPr>
        <w:t>“以渣抗渣”</w:t>
      </w:r>
      <w:r w:rsidR="005E3D95" w:rsidRPr="005E3D95">
        <w:rPr>
          <w:rFonts w:ascii="Times New Roman" w:eastAsia="宋体" w:hAnsi="Times New Roman" w:hint="eastAsia"/>
        </w:rPr>
        <w:t>隔离</w:t>
      </w:r>
      <w:r w:rsidR="005E3D95">
        <w:rPr>
          <w:rFonts w:ascii="Times New Roman" w:eastAsia="宋体" w:hAnsi="Times New Roman" w:hint="eastAsia"/>
        </w:rPr>
        <w:t>作用</w:t>
      </w:r>
      <w:r w:rsidR="005E3D95" w:rsidRPr="005E3D95">
        <w:rPr>
          <w:rFonts w:ascii="Times New Roman" w:eastAsia="宋体" w:hAnsi="Times New Roman" w:hint="eastAsia"/>
        </w:rPr>
        <w:t>，</w:t>
      </w:r>
      <w:r>
        <w:rPr>
          <w:rFonts w:ascii="Times New Roman" w:eastAsia="宋体" w:hAnsi="Times New Roman" w:hint="eastAsia"/>
        </w:rPr>
        <w:t>渣口</w:t>
      </w:r>
      <w:r w:rsidR="005E3D95" w:rsidRPr="005E3D95">
        <w:rPr>
          <w:rFonts w:ascii="Times New Roman" w:eastAsia="宋体" w:hAnsi="Times New Roman" w:hint="eastAsia"/>
        </w:rPr>
        <w:t>水冷壁完全不受熔渣的冲刷和侵蚀</w:t>
      </w:r>
      <w:r w:rsidR="005E3D95">
        <w:rPr>
          <w:rFonts w:ascii="Times New Roman" w:eastAsia="宋体" w:hAnsi="Times New Roman" w:hint="eastAsia"/>
        </w:rPr>
        <w:t>，免除</w:t>
      </w:r>
      <w:r>
        <w:rPr>
          <w:rFonts w:ascii="Times New Roman" w:eastAsia="宋体" w:hAnsi="Times New Roman" w:hint="eastAsia"/>
        </w:rPr>
        <w:t>了以往磨损最为严重的</w:t>
      </w:r>
      <w:r w:rsidR="005E3D95">
        <w:rPr>
          <w:rFonts w:ascii="Times New Roman" w:eastAsia="宋体" w:hAnsi="Times New Roman" w:hint="eastAsia"/>
        </w:rPr>
        <w:t>渣口耐火砖</w:t>
      </w:r>
      <w:r>
        <w:rPr>
          <w:rFonts w:ascii="Times New Roman" w:eastAsia="宋体" w:hAnsi="Times New Roman" w:hint="eastAsia"/>
        </w:rPr>
        <w:t>的</w:t>
      </w:r>
      <w:r w:rsidR="005E3D95">
        <w:rPr>
          <w:rFonts w:ascii="Times New Roman" w:eastAsia="宋体" w:hAnsi="Times New Roman" w:hint="eastAsia"/>
        </w:rPr>
        <w:t>定期更换检修工作；</w:t>
      </w:r>
      <w:r w:rsidR="003D12FD">
        <w:rPr>
          <w:rFonts w:ascii="Times New Roman" w:eastAsia="宋体" w:hAnsi="Times New Roman" w:hint="eastAsia"/>
        </w:rPr>
        <w:t>此外</w:t>
      </w:r>
      <w:r w:rsidR="00825F26">
        <w:rPr>
          <w:rFonts w:ascii="Times New Roman" w:eastAsia="宋体" w:hAnsi="Times New Roman" w:hint="eastAsia"/>
        </w:rPr>
        <w:t>气化</w:t>
      </w:r>
      <w:proofErr w:type="gramStart"/>
      <w:r w:rsidR="00825F26">
        <w:rPr>
          <w:rFonts w:ascii="Times New Roman" w:eastAsia="宋体" w:hAnsi="Times New Roman" w:hint="eastAsia"/>
        </w:rPr>
        <w:t>炉</w:t>
      </w:r>
      <w:r w:rsidR="005E3D95" w:rsidRPr="005E3D95">
        <w:rPr>
          <w:rFonts w:ascii="Times New Roman" w:eastAsia="宋体" w:hAnsi="Times New Roman" w:hint="eastAsia"/>
        </w:rPr>
        <w:t>可以</w:t>
      </w:r>
      <w:proofErr w:type="gramEnd"/>
      <w:r w:rsidR="005E3D95" w:rsidRPr="005E3D95">
        <w:rPr>
          <w:rFonts w:ascii="Times New Roman" w:eastAsia="宋体" w:hAnsi="Times New Roman" w:hint="eastAsia"/>
        </w:rPr>
        <w:t>容许较小的渣口尺寸</w:t>
      </w:r>
      <w:r w:rsidR="00825F26">
        <w:rPr>
          <w:rFonts w:ascii="Times New Roman" w:eastAsia="宋体" w:hAnsi="Times New Roman" w:hint="eastAsia"/>
        </w:rPr>
        <w:t>，</w:t>
      </w:r>
      <w:r w:rsidR="005E3D95" w:rsidRPr="005E3D95">
        <w:rPr>
          <w:rFonts w:ascii="Times New Roman" w:eastAsia="宋体" w:hAnsi="Times New Roman" w:hint="eastAsia"/>
        </w:rPr>
        <w:t>渣口尺寸较小时，气流无法直接通过渣口流出，在反应室下部形成回流</w:t>
      </w:r>
      <w:r w:rsidR="00E46825">
        <w:rPr>
          <w:rFonts w:ascii="Times New Roman" w:eastAsia="宋体" w:hAnsi="Times New Roman" w:hint="eastAsia"/>
        </w:rPr>
        <w:t>，既可以减少</w:t>
      </w:r>
      <w:proofErr w:type="gramStart"/>
      <w:r w:rsidR="00E46825">
        <w:rPr>
          <w:rFonts w:ascii="Times New Roman" w:eastAsia="宋体" w:hAnsi="Times New Roman" w:hint="eastAsia"/>
        </w:rPr>
        <w:t>短路流碳颗粒</w:t>
      </w:r>
      <w:proofErr w:type="gramEnd"/>
      <w:r w:rsidR="00E46825">
        <w:rPr>
          <w:rFonts w:ascii="Times New Roman" w:eastAsia="宋体" w:hAnsi="Times New Roman" w:hint="eastAsia"/>
        </w:rPr>
        <w:t>，强化了</w:t>
      </w:r>
      <w:r w:rsidR="005E3D95" w:rsidRPr="005E3D95">
        <w:rPr>
          <w:rFonts w:ascii="Times New Roman" w:eastAsia="宋体" w:hAnsi="Times New Roman" w:hint="eastAsia"/>
        </w:rPr>
        <w:t>碳颗粒的返混，增大了固体颗粒的停留时间，从而提高碳转化率</w:t>
      </w:r>
      <w:r w:rsidR="00E46825">
        <w:rPr>
          <w:rFonts w:ascii="Times New Roman" w:eastAsia="宋体" w:hAnsi="Times New Roman" w:hint="eastAsia"/>
        </w:rPr>
        <w:t>，而且</w:t>
      </w:r>
      <w:r w:rsidR="005E3D95" w:rsidRPr="005E3D95">
        <w:rPr>
          <w:rFonts w:ascii="Times New Roman" w:eastAsia="宋体" w:hAnsi="Times New Roman" w:hint="eastAsia"/>
        </w:rPr>
        <w:t>渣口附近的回流区也使固体颗粒更容易被壁面捕捉而团聚成大尺寸熔渣，这些大尺寸熔渣与细灰相比更易于在后续的</w:t>
      </w:r>
      <w:proofErr w:type="gramStart"/>
      <w:r w:rsidR="005E3D95" w:rsidRPr="005E3D95">
        <w:rPr>
          <w:rFonts w:ascii="Times New Roman" w:eastAsia="宋体" w:hAnsi="Times New Roman" w:hint="eastAsia"/>
        </w:rPr>
        <w:t>废锅段</w:t>
      </w:r>
      <w:proofErr w:type="gramEnd"/>
      <w:r w:rsidR="005E3D95" w:rsidRPr="005E3D95">
        <w:rPr>
          <w:rFonts w:ascii="Times New Roman" w:eastAsia="宋体" w:hAnsi="Times New Roman" w:hint="eastAsia"/>
        </w:rPr>
        <w:t>或者激</w:t>
      </w:r>
      <w:proofErr w:type="gramStart"/>
      <w:r w:rsidR="005E3D95" w:rsidRPr="005E3D95">
        <w:rPr>
          <w:rFonts w:ascii="Times New Roman" w:eastAsia="宋体" w:hAnsi="Times New Roman" w:hint="eastAsia"/>
        </w:rPr>
        <w:t>冷段气</w:t>
      </w:r>
      <w:proofErr w:type="gramEnd"/>
      <w:r w:rsidR="005E3D95" w:rsidRPr="005E3D95">
        <w:rPr>
          <w:rFonts w:ascii="Times New Roman" w:eastAsia="宋体" w:hAnsi="Times New Roman" w:hint="eastAsia"/>
        </w:rPr>
        <w:t>固分离处理。</w:t>
      </w:r>
    </w:p>
    <w:p w14:paraId="1053FC35" w14:textId="77777777" w:rsidR="00825F26" w:rsidRDefault="00E46825" w:rsidP="005E3D95">
      <w:pPr>
        <w:spacing w:afterLines="100" w:after="312"/>
        <w:ind w:firstLineChars="200" w:firstLine="420"/>
        <w:jc w:val="left"/>
        <w:rPr>
          <w:rFonts w:ascii="Times New Roman" w:eastAsia="宋体" w:hAnsi="Times New Roman"/>
        </w:rPr>
      </w:pPr>
      <w:r>
        <w:rPr>
          <w:rFonts w:ascii="Times New Roman" w:eastAsia="宋体" w:hAnsi="Times New Roman" w:hint="eastAsia"/>
        </w:rPr>
        <w:t>对于低灰分原料如重油和渣油等，这种局部改造是可行的。但是对于以煤为原料的耐火砖气化炉，</w:t>
      </w:r>
      <w:r w:rsidR="00BD2838">
        <w:rPr>
          <w:rFonts w:ascii="Times New Roman" w:eastAsia="宋体" w:hAnsi="Times New Roman" w:hint="eastAsia"/>
        </w:rPr>
        <w:t>由于煤中灰分较高，</w:t>
      </w:r>
      <w:r>
        <w:rPr>
          <w:rFonts w:ascii="Times New Roman" w:eastAsia="宋体" w:hAnsi="Times New Roman" w:hint="eastAsia"/>
        </w:rPr>
        <w:t>局部改造后形成的下部回流区将进一步加强含灰气体</w:t>
      </w:r>
      <w:proofErr w:type="gramStart"/>
      <w:r>
        <w:rPr>
          <w:rFonts w:ascii="Times New Roman" w:eastAsia="宋体" w:hAnsi="Times New Roman" w:hint="eastAsia"/>
        </w:rPr>
        <w:t>对</w:t>
      </w:r>
      <w:r w:rsidR="00BD2838">
        <w:rPr>
          <w:rFonts w:ascii="Times New Roman" w:eastAsia="宋体" w:hAnsi="Times New Roman" w:hint="eastAsia"/>
        </w:rPr>
        <w:t>锥底</w:t>
      </w:r>
      <w:proofErr w:type="gramEnd"/>
      <w:r w:rsidR="00641658">
        <w:rPr>
          <w:rFonts w:ascii="Times New Roman" w:eastAsia="宋体" w:hAnsi="Times New Roman" w:hint="eastAsia"/>
        </w:rPr>
        <w:t>甚至</w:t>
      </w:r>
      <w:r w:rsidR="00BD2838">
        <w:rPr>
          <w:rFonts w:ascii="Times New Roman" w:eastAsia="宋体" w:hAnsi="Times New Roman" w:hint="eastAsia"/>
        </w:rPr>
        <w:t>下部</w:t>
      </w:r>
      <w:proofErr w:type="gramStart"/>
      <w:r w:rsidR="00BD2838">
        <w:rPr>
          <w:rFonts w:ascii="Times New Roman" w:eastAsia="宋体" w:hAnsi="Times New Roman" w:hint="eastAsia"/>
        </w:rPr>
        <w:t>直筒段耐火砖</w:t>
      </w:r>
      <w:proofErr w:type="gramEnd"/>
      <w:r w:rsidR="00BD2838">
        <w:rPr>
          <w:rFonts w:ascii="Times New Roman" w:eastAsia="宋体" w:hAnsi="Times New Roman" w:hint="eastAsia"/>
        </w:rPr>
        <w:t>的冲刷和侵蚀</w:t>
      </w:r>
      <w:r w:rsidR="003D12FD">
        <w:rPr>
          <w:rFonts w:ascii="Times New Roman" w:eastAsia="宋体" w:hAnsi="Times New Roman" w:hint="eastAsia"/>
        </w:rPr>
        <w:t>。特别是气化炉大型化后，</w:t>
      </w:r>
      <w:r w:rsidR="008F479B">
        <w:rPr>
          <w:rFonts w:ascii="Times New Roman" w:eastAsia="宋体" w:hAnsi="Times New Roman" w:hint="eastAsia"/>
        </w:rPr>
        <w:t>因碳转化率的要求渣口尺寸不能过大</w:t>
      </w:r>
      <w:r w:rsidR="003D12FD" w:rsidRPr="005E3D95">
        <w:rPr>
          <w:rFonts w:ascii="Times New Roman" w:eastAsia="宋体" w:hAnsi="Times New Roman" w:hint="eastAsia"/>
        </w:rPr>
        <w:t>，</w:t>
      </w:r>
      <w:r w:rsidR="008F479B">
        <w:rPr>
          <w:rFonts w:ascii="Times New Roman" w:eastAsia="宋体" w:hAnsi="Times New Roman" w:hint="eastAsia"/>
        </w:rPr>
        <w:t>此时气化炉下部返混和回流剧烈。</w:t>
      </w:r>
      <w:r w:rsidR="00BD2838">
        <w:rPr>
          <w:rFonts w:ascii="Times New Roman" w:eastAsia="宋体" w:hAnsi="Times New Roman" w:hint="eastAsia"/>
        </w:rPr>
        <w:t>虽然渣口处</w:t>
      </w:r>
      <w:r w:rsidR="00CB3181">
        <w:rPr>
          <w:rFonts w:ascii="Times New Roman" w:eastAsia="宋体" w:hAnsi="Times New Roman" w:hint="eastAsia"/>
        </w:rPr>
        <w:t>由于采用</w:t>
      </w:r>
      <w:r w:rsidR="00BD2838">
        <w:rPr>
          <w:rFonts w:ascii="Times New Roman" w:eastAsia="宋体" w:hAnsi="Times New Roman" w:hint="eastAsia"/>
        </w:rPr>
        <w:t>水冷壁</w:t>
      </w:r>
      <w:r w:rsidR="00CB3181">
        <w:rPr>
          <w:rFonts w:ascii="Times New Roman" w:eastAsia="宋体" w:hAnsi="Times New Roman" w:hint="eastAsia"/>
        </w:rPr>
        <w:t>而</w:t>
      </w:r>
      <w:r w:rsidR="00BD2838">
        <w:rPr>
          <w:rFonts w:ascii="Times New Roman" w:eastAsia="宋体" w:hAnsi="Times New Roman" w:hint="eastAsia"/>
        </w:rPr>
        <w:t>得到有效保护，</w:t>
      </w:r>
      <w:proofErr w:type="gramStart"/>
      <w:r w:rsidR="00BD2838">
        <w:rPr>
          <w:rFonts w:ascii="Times New Roman" w:eastAsia="宋体" w:hAnsi="Times New Roman" w:hint="eastAsia"/>
        </w:rPr>
        <w:t>但是</w:t>
      </w:r>
      <w:r w:rsidR="00CB3181">
        <w:rPr>
          <w:rFonts w:ascii="Times New Roman" w:eastAsia="宋体" w:hAnsi="Times New Roman" w:hint="eastAsia"/>
        </w:rPr>
        <w:t>锥底和</w:t>
      </w:r>
      <w:proofErr w:type="gramEnd"/>
      <w:r w:rsidR="00CB3181">
        <w:rPr>
          <w:rFonts w:ascii="Times New Roman" w:eastAsia="宋体" w:hAnsi="Times New Roman" w:hint="eastAsia"/>
        </w:rPr>
        <w:t>下部</w:t>
      </w:r>
      <w:proofErr w:type="gramStart"/>
      <w:r w:rsidR="00CB3181">
        <w:rPr>
          <w:rFonts w:ascii="Times New Roman" w:eastAsia="宋体" w:hAnsi="Times New Roman" w:hint="eastAsia"/>
        </w:rPr>
        <w:t>直筒段的</w:t>
      </w:r>
      <w:proofErr w:type="gramEnd"/>
      <w:r w:rsidR="00CB3181">
        <w:rPr>
          <w:rFonts w:ascii="Times New Roman" w:eastAsia="宋体" w:hAnsi="Times New Roman" w:hint="eastAsia"/>
        </w:rPr>
        <w:t>耐火砖使用寿命反而降低了</w:t>
      </w:r>
      <w:r w:rsidR="00825F26">
        <w:rPr>
          <w:rFonts w:ascii="Times New Roman" w:eastAsia="宋体" w:hAnsi="Times New Roman" w:hint="eastAsia"/>
        </w:rPr>
        <w:t>，因此是得不偿失的</w:t>
      </w:r>
      <w:r w:rsidR="00CB3181">
        <w:rPr>
          <w:rFonts w:ascii="Times New Roman" w:eastAsia="宋体" w:hAnsi="Times New Roman" w:hint="eastAsia"/>
        </w:rPr>
        <w:t>。</w:t>
      </w:r>
    </w:p>
    <w:p w14:paraId="00FF2EA3" w14:textId="0921C847" w:rsidR="005E3D95" w:rsidRDefault="00825F26" w:rsidP="00825F26">
      <w:pPr>
        <w:spacing w:afterLines="100" w:after="312"/>
        <w:ind w:firstLineChars="200" w:firstLine="420"/>
        <w:jc w:val="center"/>
        <w:rPr>
          <w:rFonts w:ascii="Times New Roman" w:eastAsia="宋体" w:hAnsi="Times New Roman"/>
        </w:rPr>
      </w:pPr>
      <w:r>
        <w:rPr>
          <w:noProof/>
        </w:rPr>
        <w:drawing>
          <wp:inline distT="0" distB="0" distL="0" distR="0" wp14:anchorId="62B3E536" wp14:editId="140929C5">
            <wp:extent cx="628980" cy="1510178"/>
            <wp:effectExtent l="0" t="0" r="0" b="0"/>
            <wp:docPr id="1" name="图片 1" descr="1605505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0550501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960" cy="1529338"/>
                    </a:xfrm>
                    <a:prstGeom prst="rect">
                      <a:avLst/>
                    </a:prstGeom>
                    <a:noFill/>
                    <a:ln>
                      <a:noFill/>
                    </a:ln>
                  </pic:spPr>
                </pic:pic>
              </a:graphicData>
            </a:graphic>
          </wp:inline>
        </w:drawing>
      </w:r>
      <w:r w:rsidR="00CF47F9">
        <w:rPr>
          <w:rFonts w:ascii="Times New Roman" w:eastAsia="宋体" w:hAnsi="Times New Roman" w:hint="eastAsia"/>
        </w:rPr>
        <w:t xml:space="preserve"> </w:t>
      </w:r>
      <w:r w:rsidR="00CF47F9">
        <w:rPr>
          <w:rFonts w:ascii="Times New Roman" w:eastAsia="宋体" w:hAnsi="Times New Roman"/>
        </w:rPr>
        <w:t xml:space="preserve">            </w:t>
      </w:r>
    </w:p>
    <w:p w14:paraId="58ACCB3A" w14:textId="77777777" w:rsidR="00FC2A17" w:rsidRDefault="00FC2A17" w:rsidP="00825F26">
      <w:pPr>
        <w:spacing w:afterLines="100" w:after="312"/>
        <w:ind w:firstLineChars="200" w:firstLine="420"/>
        <w:jc w:val="center"/>
        <w:rPr>
          <w:rFonts w:ascii="Times New Roman" w:eastAsia="宋体" w:hAnsi="Times New Roman"/>
        </w:rPr>
      </w:pPr>
      <w:r>
        <w:rPr>
          <w:rFonts w:ascii="Times New Roman" w:eastAsia="宋体" w:hAnsi="Times New Roman" w:hint="eastAsia"/>
        </w:rPr>
        <w:t>图</w:t>
      </w:r>
      <w:r>
        <w:rPr>
          <w:rFonts w:ascii="Times New Roman" w:eastAsia="宋体" w:hAnsi="Times New Roman" w:hint="eastAsia"/>
        </w:rPr>
        <w:t xml:space="preserve">  </w:t>
      </w:r>
      <w:r>
        <w:rPr>
          <w:rFonts w:ascii="Times New Roman" w:eastAsia="宋体" w:hAnsi="Times New Roman" w:hint="eastAsia"/>
        </w:rPr>
        <w:t>气化炉下部返混流场</w:t>
      </w:r>
    </w:p>
    <w:p w14:paraId="77FD49C2" w14:textId="77777777" w:rsidR="005E3D95" w:rsidRPr="005E3D95" w:rsidRDefault="00641658" w:rsidP="00EC3CC7">
      <w:pPr>
        <w:spacing w:afterLines="100" w:after="312"/>
        <w:ind w:firstLineChars="200" w:firstLine="420"/>
        <w:jc w:val="left"/>
        <w:rPr>
          <w:rFonts w:ascii="Times New Roman" w:eastAsia="宋体" w:hAnsi="Times New Roman"/>
        </w:rPr>
      </w:pPr>
      <w:r>
        <w:rPr>
          <w:rFonts w:ascii="Times New Roman" w:eastAsia="宋体" w:hAnsi="Times New Roman" w:hint="eastAsia"/>
        </w:rPr>
        <w:t>对于现阶段运行的以煤为原料的耐火砖气化炉，仅仅将渣口耐火砖局部更换为水冷壁的方案</w:t>
      </w:r>
      <w:r w:rsidR="00825F26">
        <w:rPr>
          <w:rFonts w:ascii="Times New Roman" w:eastAsia="宋体" w:hAnsi="Times New Roman" w:hint="eastAsia"/>
        </w:rPr>
        <w:t>无法</w:t>
      </w:r>
      <w:r w:rsidR="00FC2A17">
        <w:rPr>
          <w:rFonts w:ascii="Times New Roman" w:eastAsia="宋体" w:hAnsi="Times New Roman" w:hint="eastAsia"/>
        </w:rPr>
        <w:t>根除</w:t>
      </w:r>
      <w:r w:rsidR="00825F26">
        <w:rPr>
          <w:rFonts w:ascii="Times New Roman" w:eastAsia="宋体" w:hAnsi="Times New Roman" w:hint="eastAsia"/>
        </w:rPr>
        <w:t>耐火砖使用寿命降低的问题</w:t>
      </w:r>
      <w:r>
        <w:rPr>
          <w:rFonts w:ascii="Times New Roman" w:eastAsia="宋体" w:hAnsi="Times New Roman" w:hint="eastAsia"/>
        </w:rPr>
        <w:t>，</w:t>
      </w:r>
      <w:proofErr w:type="gramStart"/>
      <w:r w:rsidR="00FC2A17">
        <w:rPr>
          <w:rFonts w:ascii="Times New Roman" w:eastAsia="宋体" w:hAnsi="Times New Roman" w:hint="eastAsia"/>
        </w:rPr>
        <w:t>特别</w:t>
      </w:r>
      <w:proofErr w:type="gramEnd"/>
      <w:r w:rsidR="00FC2A17">
        <w:rPr>
          <w:rFonts w:ascii="Times New Roman" w:eastAsia="宋体" w:hAnsi="Times New Roman" w:hint="eastAsia"/>
        </w:rPr>
        <w:t>对于大型气化炉，如有需求建议将耐火砖整体更换为水冷壁。</w:t>
      </w:r>
    </w:p>
    <w:p w14:paraId="4B038D0A" w14:textId="77777777" w:rsidR="00CA396B" w:rsidRDefault="00CA396B">
      <w:pPr>
        <w:jc w:val="left"/>
        <w:rPr>
          <w:rFonts w:ascii="Times New Roman" w:eastAsia="宋体" w:hAnsi="Times New Roman"/>
        </w:rPr>
      </w:pPr>
    </w:p>
    <w:p w14:paraId="62469252" w14:textId="77777777" w:rsidR="003D2182" w:rsidRDefault="003D2182">
      <w:pPr>
        <w:jc w:val="left"/>
        <w:rPr>
          <w:rFonts w:ascii="Times New Roman" w:eastAsia="宋体" w:hAnsi="Times New Roman"/>
        </w:rPr>
      </w:pPr>
      <w:r w:rsidRPr="003D2182">
        <w:rPr>
          <w:rFonts w:ascii="Times New Roman" w:eastAsia="宋体" w:hAnsi="Times New Roman" w:hint="eastAsia"/>
        </w:rPr>
        <w:lastRenderedPageBreak/>
        <w:t>作者简介：管清亮，男，</w:t>
      </w:r>
      <w:r w:rsidRPr="003D2182">
        <w:rPr>
          <w:rFonts w:ascii="Times New Roman" w:eastAsia="宋体" w:hAnsi="Times New Roman" w:hint="eastAsia"/>
        </w:rPr>
        <w:t>1988</w:t>
      </w:r>
      <w:r w:rsidRPr="003D2182">
        <w:rPr>
          <w:rFonts w:ascii="Times New Roman" w:eastAsia="宋体" w:hAnsi="Times New Roman" w:hint="eastAsia"/>
        </w:rPr>
        <w:t>年</w:t>
      </w:r>
      <w:r w:rsidRPr="003D2182">
        <w:rPr>
          <w:rFonts w:ascii="Times New Roman" w:eastAsia="宋体" w:hAnsi="Times New Roman" w:hint="eastAsia"/>
        </w:rPr>
        <w:t>10</w:t>
      </w:r>
      <w:r w:rsidRPr="003D2182">
        <w:rPr>
          <w:rFonts w:ascii="Times New Roman" w:eastAsia="宋体" w:hAnsi="Times New Roman" w:hint="eastAsia"/>
        </w:rPr>
        <w:t>月出生，博士研究生学历，高级工程师，</w:t>
      </w:r>
      <w:r w:rsidRPr="003D2182">
        <w:rPr>
          <w:rFonts w:ascii="Times New Roman" w:eastAsia="宋体" w:hAnsi="Times New Roman" w:hint="eastAsia"/>
        </w:rPr>
        <w:t>2015</w:t>
      </w:r>
      <w:r w:rsidRPr="003D2182">
        <w:rPr>
          <w:rFonts w:ascii="Times New Roman" w:eastAsia="宋体" w:hAnsi="Times New Roman" w:hint="eastAsia"/>
        </w:rPr>
        <w:t>年毕业于清华大学热能工程系，长期从事煤气化和煤炭清洁高效利用技术研究和开发工作。</w:t>
      </w:r>
    </w:p>
    <w:p w14:paraId="48683DE3" w14:textId="77777777" w:rsidR="00B94FAC" w:rsidRDefault="00B94FAC">
      <w:pPr>
        <w:jc w:val="left"/>
        <w:rPr>
          <w:rFonts w:ascii="Times New Roman" w:eastAsia="宋体" w:hAnsi="Times New Roman"/>
        </w:rPr>
      </w:pPr>
    </w:p>
    <w:p w14:paraId="621B0F18" w14:textId="77777777" w:rsidR="001D490A" w:rsidRDefault="001D490A">
      <w:pPr>
        <w:jc w:val="left"/>
        <w:rPr>
          <w:rFonts w:ascii="Times New Roman" w:eastAsia="宋体" w:hAnsi="Times New Roman"/>
        </w:rPr>
      </w:pPr>
      <w:r>
        <w:rPr>
          <w:rFonts w:ascii="Times New Roman" w:eastAsia="宋体" w:hAnsi="Times New Roman" w:hint="eastAsia"/>
        </w:rPr>
        <w:t>撰稿</w:t>
      </w:r>
      <w:r>
        <w:rPr>
          <w:rFonts w:ascii="Times New Roman" w:eastAsia="宋体" w:hAnsi="Times New Roman" w:hint="eastAsia"/>
        </w:rPr>
        <w:t xml:space="preserve"> | </w:t>
      </w:r>
      <w:r>
        <w:rPr>
          <w:rFonts w:ascii="Times New Roman" w:eastAsia="宋体" w:hAnsi="Times New Roman" w:hint="eastAsia"/>
        </w:rPr>
        <w:t>管清亮</w:t>
      </w:r>
    </w:p>
    <w:p w14:paraId="431EFF8F" w14:textId="77777777" w:rsidR="001D490A" w:rsidRDefault="001D490A">
      <w:pPr>
        <w:jc w:val="left"/>
        <w:rPr>
          <w:rFonts w:ascii="Times New Roman" w:eastAsia="宋体" w:hAnsi="Times New Roman"/>
        </w:rPr>
      </w:pPr>
      <w:r>
        <w:rPr>
          <w:rFonts w:ascii="Times New Roman" w:eastAsia="宋体" w:hAnsi="Times New Roman" w:hint="eastAsia"/>
        </w:rPr>
        <w:t>编辑</w:t>
      </w:r>
      <w:r>
        <w:rPr>
          <w:rFonts w:ascii="Times New Roman" w:eastAsia="宋体" w:hAnsi="Times New Roman" w:hint="eastAsia"/>
        </w:rPr>
        <w:t xml:space="preserve"> | </w:t>
      </w:r>
      <w:r w:rsidR="003D2182">
        <w:rPr>
          <w:rFonts w:ascii="Times New Roman" w:eastAsia="宋体" w:hAnsi="Times New Roman" w:hint="eastAsia"/>
        </w:rPr>
        <w:t>李瑞丹</w:t>
      </w:r>
    </w:p>
    <w:p w14:paraId="173EE3BF" w14:textId="77777777" w:rsidR="001D490A" w:rsidRPr="007A3DE9" w:rsidRDefault="001D490A">
      <w:pPr>
        <w:jc w:val="left"/>
        <w:rPr>
          <w:rFonts w:ascii="Times New Roman" w:eastAsia="宋体" w:hAnsi="Times New Roman"/>
        </w:rPr>
      </w:pPr>
      <w:r>
        <w:rPr>
          <w:rFonts w:ascii="Times New Roman" w:eastAsia="宋体" w:hAnsi="Times New Roman" w:hint="eastAsia"/>
        </w:rPr>
        <w:t>审核</w:t>
      </w:r>
      <w:r>
        <w:rPr>
          <w:rFonts w:ascii="Times New Roman" w:eastAsia="宋体" w:hAnsi="Times New Roman" w:hint="eastAsia"/>
        </w:rPr>
        <w:t xml:space="preserve"> | </w:t>
      </w:r>
      <w:r>
        <w:rPr>
          <w:rFonts w:ascii="Times New Roman" w:eastAsia="宋体" w:hAnsi="Times New Roman" w:hint="eastAsia"/>
        </w:rPr>
        <w:t>岳军</w:t>
      </w:r>
    </w:p>
    <w:sectPr w:rsidR="001D490A" w:rsidRPr="007A3D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DFB5" w14:textId="77777777" w:rsidR="00C42E3D" w:rsidRDefault="00C42E3D" w:rsidP="003D2182">
      <w:r>
        <w:separator/>
      </w:r>
    </w:p>
  </w:endnote>
  <w:endnote w:type="continuationSeparator" w:id="0">
    <w:p w14:paraId="677E8837" w14:textId="77777777" w:rsidR="00C42E3D" w:rsidRDefault="00C42E3D" w:rsidP="003D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C9AC7" w14:textId="77777777" w:rsidR="00C42E3D" w:rsidRDefault="00C42E3D" w:rsidP="003D2182">
      <w:r>
        <w:separator/>
      </w:r>
    </w:p>
  </w:footnote>
  <w:footnote w:type="continuationSeparator" w:id="0">
    <w:p w14:paraId="70C93917" w14:textId="77777777" w:rsidR="00C42E3D" w:rsidRDefault="00C42E3D" w:rsidP="003D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AD6"/>
    <w:rsid w:val="000001C8"/>
    <w:rsid w:val="00006D50"/>
    <w:rsid w:val="00013681"/>
    <w:rsid w:val="0002076E"/>
    <w:rsid w:val="00054454"/>
    <w:rsid w:val="00054AE4"/>
    <w:rsid w:val="00055E95"/>
    <w:rsid w:val="00056207"/>
    <w:rsid w:val="00082D79"/>
    <w:rsid w:val="00086CE4"/>
    <w:rsid w:val="000D451E"/>
    <w:rsid w:val="000E426D"/>
    <w:rsid w:val="000F2091"/>
    <w:rsid w:val="000F6AA7"/>
    <w:rsid w:val="001167E8"/>
    <w:rsid w:val="00117292"/>
    <w:rsid w:val="001207DC"/>
    <w:rsid w:val="00124265"/>
    <w:rsid w:val="00125A2A"/>
    <w:rsid w:val="001328CC"/>
    <w:rsid w:val="0019409F"/>
    <w:rsid w:val="00195EE5"/>
    <w:rsid w:val="001A1B29"/>
    <w:rsid w:val="001C3C43"/>
    <w:rsid w:val="001D2097"/>
    <w:rsid w:val="001D490A"/>
    <w:rsid w:val="00203F8B"/>
    <w:rsid w:val="0022231F"/>
    <w:rsid w:val="0023081C"/>
    <w:rsid w:val="0023400C"/>
    <w:rsid w:val="002574ED"/>
    <w:rsid w:val="00274B78"/>
    <w:rsid w:val="00294679"/>
    <w:rsid w:val="00296CED"/>
    <w:rsid w:val="002A3F63"/>
    <w:rsid w:val="002A71B4"/>
    <w:rsid w:val="002A7A0A"/>
    <w:rsid w:val="002C7F9A"/>
    <w:rsid w:val="002D32CE"/>
    <w:rsid w:val="002D7262"/>
    <w:rsid w:val="002E1FCD"/>
    <w:rsid w:val="002E6597"/>
    <w:rsid w:val="00322C77"/>
    <w:rsid w:val="00325500"/>
    <w:rsid w:val="00332F23"/>
    <w:rsid w:val="00334519"/>
    <w:rsid w:val="00365339"/>
    <w:rsid w:val="00381317"/>
    <w:rsid w:val="00383BC2"/>
    <w:rsid w:val="00395A38"/>
    <w:rsid w:val="00397032"/>
    <w:rsid w:val="003D12FD"/>
    <w:rsid w:val="003D2182"/>
    <w:rsid w:val="003D67C1"/>
    <w:rsid w:val="003E7497"/>
    <w:rsid w:val="003F6A2F"/>
    <w:rsid w:val="003F7237"/>
    <w:rsid w:val="0040586A"/>
    <w:rsid w:val="00407BAB"/>
    <w:rsid w:val="004217B7"/>
    <w:rsid w:val="00461B8A"/>
    <w:rsid w:val="00467982"/>
    <w:rsid w:val="0047578E"/>
    <w:rsid w:val="004A2100"/>
    <w:rsid w:val="004C6E6F"/>
    <w:rsid w:val="004D43BB"/>
    <w:rsid w:val="004D45E9"/>
    <w:rsid w:val="00511653"/>
    <w:rsid w:val="0054613C"/>
    <w:rsid w:val="005601F1"/>
    <w:rsid w:val="0056076C"/>
    <w:rsid w:val="00570A5D"/>
    <w:rsid w:val="00575E46"/>
    <w:rsid w:val="00581A2D"/>
    <w:rsid w:val="005867D8"/>
    <w:rsid w:val="005923AD"/>
    <w:rsid w:val="005A3594"/>
    <w:rsid w:val="005B7016"/>
    <w:rsid w:val="005C1191"/>
    <w:rsid w:val="005C4AF9"/>
    <w:rsid w:val="005C78A7"/>
    <w:rsid w:val="005D64A0"/>
    <w:rsid w:val="005E3D95"/>
    <w:rsid w:val="005E4FF9"/>
    <w:rsid w:val="006045DD"/>
    <w:rsid w:val="00604EB2"/>
    <w:rsid w:val="00606ACC"/>
    <w:rsid w:val="00641658"/>
    <w:rsid w:val="00645493"/>
    <w:rsid w:val="006536AD"/>
    <w:rsid w:val="006560DB"/>
    <w:rsid w:val="006614C4"/>
    <w:rsid w:val="00665E8F"/>
    <w:rsid w:val="006959B8"/>
    <w:rsid w:val="00696C57"/>
    <w:rsid w:val="006A09B9"/>
    <w:rsid w:val="006B3D0B"/>
    <w:rsid w:val="006C1872"/>
    <w:rsid w:val="006F0B1B"/>
    <w:rsid w:val="0070693B"/>
    <w:rsid w:val="007350F3"/>
    <w:rsid w:val="0074672F"/>
    <w:rsid w:val="00747109"/>
    <w:rsid w:val="00747F7B"/>
    <w:rsid w:val="00757325"/>
    <w:rsid w:val="00760A8D"/>
    <w:rsid w:val="007621E5"/>
    <w:rsid w:val="0079070F"/>
    <w:rsid w:val="0079467B"/>
    <w:rsid w:val="007A3DE9"/>
    <w:rsid w:val="007B7975"/>
    <w:rsid w:val="007C2F56"/>
    <w:rsid w:val="007D3B2F"/>
    <w:rsid w:val="007D4EA5"/>
    <w:rsid w:val="007E2066"/>
    <w:rsid w:val="007E226B"/>
    <w:rsid w:val="007F0816"/>
    <w:rsid w:val="007F3E23"/>
    <w:rsid w:val="007F5782"/>
    <w:rsid w:val="007F6D87"/>
    <w:rsid w:val="008155EA"/>
    <w:rsid w:val="0082444F"/>
    <w:rsid w:val="008245F9"/>
    <w:rsid w:val="00825F26"/>
    <w:rsid w:val="008331D1"/>
    <w:rsid w:val="00834034"/>
    <w:rsid w:val="00864ADD"/>
    <w:rsid w:val="00867C37"/>
    <w:rsid w:val="00892CAB"/>
    <w:rsid w:val="008A1C49"/>
    <w:rsid w:val="008D774E"/>
    <w:rsid w:val="008F479B"/>
    <w:rsid w:val="00901A46"/>
    <w:rsid w:val="00905435"/>
    <w:rsid w:val="00913024"/>
    <w:rsid w:val="00922AEF"/>
    <w:rsid w:val="00925BB8"/>
    <w:rsid w:val="00934F54"/>
    <w:rsid w:val="009377A2"/>
    <w:rsid w:val="00941693"/>
    <w:rsid w:val="009430A5"/>
    <w:rsid w:val="00951BA3"/>
    <w:rsid w:val="00961484"/>
    <w:rsid w:val="009A5A27"/>
    <w:rsid w:val="00A00E6C"/>
    <w:rsid w:val="00A023C6"/>
    <w:rsid w:val="00A1062C"/>
    <w:rsid w:val="00A2594D"/>
    <w:rsid w:val="00A36F0F"/>
    <w:rsid w:val="00A426E4"/>
    <w:rsid w:val="00A66635"/>
    <w:rsid w:val="00AB11F8"/>
    <w:rsid w:val="00AB7994"/>
    <w:rsid w:val="00AC3D87"/>
    <w:rsid w:val="00AD0AE0"/>
    <w:rsid w:val="00AD144D"/>
    <w:rsid w:val="00AD59E7"/>
    <w:rsid w:val="00AD68AB"/>
    <w:rsid w:val="00AF0806"/>
    <w:rsid w:val="00AF7129"/>
    <w:rsid w:val="00B00B47"/>
    <w:rsid w:val="00B00DB5"/>
    <w:rsid w:val="00B07367"/>
    <w:rsid w:val="00B151E4"/>
    <w:rsid w:val="00B16DCC"/>
    <w:rsid w:val="00B50A29"/>
    <w:rsid w:val="00B564A8"/>
    <w:rsid w:val="00B8046A"/>
    <w:rsid w:val="00B94FAC"/>
    <w:rsid w:val="00B9695D"/>
    <w:rsid w:val="00BB0157"/>
    <w:rsid w:val="00BB2AEE"/>
    <w:rsid w:val="00BC5BCA"/>
    <w:rsid w:val="00BD2838"/>
    <w:rsid w:val="00BF04A2"/>
    <w:rsid w:val="00BF5812"/>
    <w:rsid w:val="00BF7CB9"/>
    <w:rsid w:val="00C103CE"/>
    <w:rsid w:val="00C154CA"/>
    <w:rsid w:val="00C21863"/>
    <w:rsid w:val="00C264BF"/>
    <w:rsid w:val="00C42E3D"/>
    <w:rsid w:val="00C5662B"/>
    <w:rsid w:val="00C70A68"/>
    <w:rsid w:val="00C80AD6"/>
    <w:rsid w:val="00C80DF5"/>
    <w:rsid w:val="00C81042"/>
    <w:rsid w:val="00C8360E"/>
    <w:rsid w:val="00C929DA"/>
    <w:rsid w:val="00CA396B"/>
    <w:rsid w:val="00CA4D4D"/>
    <w:rsid w:val="00CB3181"/>
    <w:rsid w:val="00CB4C87"/>
    <w:rsid w:val="00CB5203"/>
    <w:rsid w:val="00CC4403"/>
    <w:rsid w:val="00CC5CC4"/>
    <w:rsid w:val="00CC5EC3"/>
    <w:rsid w:val="00CC7398"/>
    <w:rsid w:val="00CD2B72"/>
    <w:rsid w:val="00CE669E"/>
    <w:rsid w:val="00CF24D6"/>
    <w:rsid w:val="00CF47F9"/>
    <w:rsid w:val="00CF5825"/>
    <w:rsid w:val="00CF7863"/>
    <w:rsid w:val="00D0489A"/>
    <w:rsid w:val="00D0653C"/>
    <w:rsid w:val="00D0761E"/>
    <w:rsid w:val="00D11FD3"/>
    <w:rsid w:val="00D22980"/>
    <w:rsid w:val="00D22E14"/>
    <w:rsid w:val="00D25C48"/>
    <w:rsid w:val="00D26767"/>
    <w:rsid w:val="00D403F0"/>
    <w:rsid w:val="00D5777C"/>
    <w:rsid w:val="00D64395"/>
    <w:rsid w:val="00D65131"/>
    <w:rsid w:val="00DA0632"/>
    <w:rsid w:val="00DC6C2D"/>
    <w:rsid w:val="00DD07B8"/>
    <w:rsid w:val="00DE3E39"/>
    <w:rsid w:val="00DE779D"/>
    <w:rsid w:val="00DF60F1"/>
    <w:rsid w:val="00E00CEF"/>
    <w:rsid w:val="00E0564B"/>
    <w:rsid w:val="00E25854"/>
    <w:rsid w:val="00E34C4B"/>
    <w:rsid w:val="00E4342B"/>
    <w:rsid w:val="00E46825"/>
    <w:rsid w:val="00E63FF9"/>
    <w:rsid w:val="00E722E4"/>
    <w:rsid w:val="00E76F8C"/>
    <w:rsid w:val="00E84338"/>
    <w:rsid w:val="00E94DBA"/>
    <w:rsid w:val="00EC3CC7"/>
    <w:rsid w:val="00EC6F4E"/>
    <w:rsid w:val="00EC7E4B"/>
    <w:rsid w:val="00F03FF6"/>
    <w:rsid w:val="00F07EA8"/>
    <w:rsid w:val="00F22F36"/>
    <w:rsid w:val="00F52961"/>
    <w:rsid w:val="00F57971"/>
    <w:rsid w:val="00F64B5A"/>
    <w:rsid w:val="00F75BC3"/>
    <w:rsid w:val="00F77A09"/>
    <w:rsid w:val="00FB110F"/>
    <w:rsid w:val="00FB4FE8"/>
    <w:rsid w:val="00FB690A"/>
    <w:rsid w:val="00FC2A17"/>
    <w:rsid w:val="00FC57CF"/>
    <w:rsid w:val="00FD5986"/>
    <w:rsid w:val="00FF6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72738"/>
  <w15:docId w15:val="{85236973-217A-43BA-8DCC-D6663DA9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7578E"/>
    <w:rPr>
      <w:sz w:val="18"/>
      <w:szCs w:val="18"/>
    </w:rPr>
  </w:style>
  <w:style w:type="character" w:customStyle="1" w:styleId="a5">
    <w:name w:val="批注框文本 字符"/>
    <w:basedOn w:val="a0"/>
    <w:link w:val="a4"/>
    <w:uiPriority w:val="99"/>
    <w:semiHidden/>
    <w:rsid w:val="0047578E"/>
    <w:rPr>
      <w:sz w:val="18"/>
      <w:szCs w:val="18"/>
    </w:rPr>
  </w:style>
  <w:style w:type="paragraph" w:styleId="a6">
    <w:name w:val="header"/>
    <w:basedOn w:val="a"/>
    <w:link w:val="a7"/>
    <w:uiPriority w:val="99"/>
    <w:unhideWhenUsed/>
    <w:rsid w:val="003D218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D2182"/>
    <w:rPr>
      <w:sz w:val="18"/>
      <w:szCs w:val="18"/>
    </w:rPr>
  </w:style>
  <w:style w:type="paragraph" w:styleId="a8">
    <w:name w:val="footer"/>
    <w:basedOn w:val="a"/>
    <w:link w:val="a9"/>
    <w:uiPriority w:val="99"/>
    <w:unhideWhenUsed/>
    <w:rsid w:val="003D2182"/>
    <w:pPr>
      <w:tabs>
        <w:tab w:val="center" w:pos="4153"/>
        <w:tab w:val="right" w:pos="8306"/>
      </w:tabs>
      <w:snapToGrid w:val="0"/>
      <w:jc w:val="left"/>
    </w:pPr>
    <w:rPr>
      <w:sz w:val="18"/>
      <w:szCs w:val="18"/>
    </w:rPr>
  </w:style>
  <w:style w:type="character" w:customStyle="1" w:styleId="a9">
    <w:name w:val="页脚 字符"/>
    <w:basedOn w:val="a0"/>
    <w:link w:val="a8"/>
    <w:uiPriority w:val="99"/>
    <w:rsid w:val="003D2182"/>
    <w:rPr>
      <w:sz w:val="18"/>
      <w:szCs w:val="18"/>
    </w:rPr>
  </w:style>
  <w:style w:type="paragraph" w:customStyle="1" w:styleId="-">
    <w:name w:val="图序与图名-博士论文"/>
    <w:basedOn w:val="aa"/>
    <w:qFormat/>
    <w:rsid w:val="00F52961"/>
    <w:pPr>
      <w:spacing w:before="120" w:after="240"/>
      <w:ind w:firstLineChars="0" w:firstLine="0"/>
      <w:jc w:val="center"/>
    </w:pPr>
    <w:rPr>
      <w:rFonts w:ascii="Times New Roman" w:eastAsia="宋体" w:hAnsi="Times New Roman" w:cs="Times New Roman"/>
      <w:sz w:val="22"/>
    </w:rPr>
  </w:style>
  <w:style w:type="paragraph" w:styleId="aa">
    <w:name w:val="List Paragraph"/>
    <w:basedOn w:val="a"/>
    <w:uiPriority w:val="34"/>
    <w:qFormat/>
    <w:rsid w:val="00F52961"/>
    <w:pPr>
      <w:ind w:firstLineChars="200" w:firstLine="420"/>
    </w:pPr>
  </w:style>
  <w:style w:type="paragraph" w:customStyle="1" w:styleId="ab">
    <w:name w:val="表格"/>
    <w:basedOn w:val="a"/>
    <w:rsid w:val="002A7A0A"/>
    <w:pPr>
      <w:spacing w:line="300" w:lineRule="auto"/>
      <w:jc w:val="center"/>
    </w:pPr>
    <w:rPr>
      <w:rFonts w:ascii="Times New Roman" w:eastAsia="宋体" w:hAnsi="Times New Roman" w:cs="宋体"/>
      <w:color w:val="000000"/>
      <w:kern w:val="0"/>
      <w:sz w:val="24"/>
      <w:szCs w:val="20"/>
    </w:rPr>
  </w:style>
  <w:style w:type="paragraph" w:customStyle="1" w:styleId="ac">
    <w:name w:val="表题"/>
    <w:basedOn w:val="ad"/>
    <w:link w:val="Char"/>
    <w:qFormat/>
    <w:rsid w:val="00C264BF"/>
    <w:pPr>
      <w:spacing w:beforeLines="100" w:before="100" w:line="300" w:lineRule="auto"/>
      <w:jc w:val="center"/>
    </w:pPr>
    <w:rPr>
      <w:rFonts w:ascii="Times New Roman" w:eastAsia="宋体" w:hAnsi="Times New Roman" w:cs="Times New Roman"/>
      <w:sz w:val="24"/>
      <w:szCs w:val="28"/>
    </w:rPr>
  </w:style>
  <w:style w:type="character" w:customStyle="1" w:styleId="Char">
    <w:name w:val="表题 Char"/>
    <w:link w:val="ac"/>
    <w:rsid w:val="00C264BF"/>
    <w:rPr>
      <w:rFonts w:ascii="Times New Roman" w:eastAsia="宋体" w:hAnsi="Times New Roman" w:cs="Times New Roman"/>
      <w:sz w:val="24"/>
      <w:szCs w:val="28"/>
    </w:rPr>
  </w:style>
  <w:style w:type="paragraph" w:styleId="ad">
    <w:name w:val="caption"/>
    <w:basedOn w:val="a"/>
    <w:next w:val="a"/>
    <w:uiPriority w:val="35"/>
    <w:semiHidden/>
    <w:unhideWhenUsed/>
    <w:qFormat/>
    <w:rsid w:val="00C264BF"/>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3798</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guanql</dc:creator>
  <cp:keywords/>
  <dc:description/>
  <cp:lastModifiedBy>liruidan</cp:lastModifiedBy>
  <cp:revision>353</cp:revision>
  <dcterms:created xsi:type="dcterms:W3CDTF">2022-03-21T05:43:00Z</dcterms:created>
  <dcterms:modified xsi:type="dcterms:W3CDTF">2022-04-28T08:38:00Z</dcterms:modified>
</cp:coreProperties>
</file>